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008D87F">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06747A79"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204548">
        <w:rPr>
          <w:rFonts w:ascii="Arial" w:hAnsi="Arial" w:cs="Arial"/>
          <w:b/>
          <w:sz w:val="40"/>
          <w:szCs w:val="40"/>
        </w:rPr>
        <w:t>Lecturer in</w:t>
      </w:r>
      <w:r w:rsidR="00204548" w:rsidRPr="00E9541E">
        <w:rPr>
          <w:rFonts w:ascii="Arial" w:hAnsi="Arial" w:cs="Arial"/>
          <w:b/>
          <w:sz w:val="40"/>
          <w:szCs w:val="40"/>
        </w:rPr>
        <w:t xml:space="preserve"> </w:t>
      </w:r>
      <w:r w:rsidR="00204548">
        <w:rPr>
          <w:rFonts w:ascii="Arial" w:hAnsi="Arial" w:cs="Arial"/>
          <w:b/>
          <w:sz w:val="40"/>
          <w:szCs w:val="40"/>
        </w:rPr>
        <w:t>Electrical and Electronic Engineering</w:t>
      </w:r>
      <w:r w:rsidR="00F4147B">
        <w:rPr>
          <w:rFonts w:ascii="Arial" w:hAnsi="Arial" w:cs="Arial"/>
          <w:b/>
          <w:color w:val="E73238" w:themeColor="accent2"/>
          <w:sz w:val="40"/>
          <w:szCs w:val="40"/>
        </w:rPr>
        <w:t xml:space="preserve"> </w:t>
      </w:r>
    </w:p>
    <w:p w14:paraId="114C3B48" w14:textId="50F8033A"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0870BC">
        <w:rPr>
          <w:rFonts w:ascii="Arial" w:hAnsi="Arial" w:cs="Arial"/>
          <w:bCs/>
          <w:sz w:val="22"/>
        </w:rPr>
        <w:t>September 29</w:t>
      </w:r>
      <w:r w:rsidR="001E2E57">
        <w:rPr>
          <w:rFonts w:ascii="Arial" w:hAnsi="Arial" w:cs="Arial"/>
          <w:bCs/>
          <w:sz w:val="22"/>
        </w:rPr>
        <w:t>,</w:t>
      </w:r>
      <w:r w:rsidR="004D46AB" w:rsidRPr="006D162A">
        <w:rPr>
          <w:rFonts w:ascii="Arial" w:hAnsi="Arial" w:cs="Arial"/>
          <w:bCs/>
          <w:sz w:val="22"/>
        </w:rPr>
        <w:t xml:space="preserve"> 2025</w:t>
      </w:r>
    </w:p>
    <w:p w14:paraId="12589744" w14:textId="52A786B9"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EA6C12">
        <w:rPr>
          <w:rStyle w:val="Heading2Char"/>
          <w:rFonts w:ascii="Arial" w:hAnsi="Arial" w:cs="Arial"/>
          <w:b w:val="0"/>
          <w:bCs/>
          <w:color w:val="auto"/>
          <w:sz w:val="22"/>
          <w:szCs w:val="22"/>
        </w:rPr>
        <w:t>Professor Timothy J. Norman, Head of School of Electronics and Computer Science</w:t>
      </w:r>
      <w:r w:rsidR="00EA6C12">
        <w:rPr>
          <w:rFonts w:ascii="Roboto" w:hAnsi="Roboto"/>
          <w:bCs/>
          <w:noProof/>
          <w:sz w:val="22"/>
        </w:rPr>
        <w:t xml:space="preserve"> </w:t>
      </w:r>
      <w:r w:rsidR="000D60CD">
        <w:rPr>
          <w:rFonts w:ascii="Roboto" w:hAnsi="Roboto"/>
          <w:bCs/>
          <w:noProof/>
          <w:sz w:val="22"/>
        </w:rPr>
      </w:r>
      <w:r w:rsidR="000D60CD">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23817D34"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283EA3">
        <w:rPr>
          <w:rStyle w:val="Heading2Char"/>
          <w:rFonts w:ascii="Arial" w:hAnsi="Arial" w:cs="Arial"/>
          <w:b w:val="0"/>
          <w:bCs/>
          <w:color w:val="auto"/>
          <w:sz w:val="22"/>
          <w:szCs w:val="22"/>
        </w:rPr>
        <w:t>2311</w:t>
      </w:r>
    </w:p>
    <w:p w14:paraId="0C125905" w14:textId="323CF6BB"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7666A">
        <w:rPr>
          <w:rStyle w:val="Heading2Char"/>
          <w:rFonts w:ascii="Arial" w:hAnsi="Arial" w:cs="Arial"/>
          <w:b w:val="0"/>
          <w:bCs/>
          <w:color w:val="auto"/>
          <w:sz w:val="22"/>
          <w:szCs w:val="22"/>
        </w:rPr>
        <w:t>School of Electronics and Computer Science</w:t>
      </w:r>
    </w:p>
    <w:p w14:paraId="0F7483D1" w14:textId="08EBA776"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E69B7">
        <w:rPr>
          <w:rStyle w:val="Heading2Char"/>
          <w:rFonts w:ascii="Arial" w:hAnsi="Arial" w:cs="Arial"/>
          <w:b w:val="0"/>
          <w:bCs/>
          <w:color w:val="auto"/>
          <w:sz w:val="22"/>
          <w:szCs w:val="22"/>
        </w:rPr>
        <w:t>Faculty of Engineering and Physical Science</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79FF7065"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FE69B7">
            <w:rPr>
              <w:rFonts w:ascii="Arial" w:hAnsi="Arial" w:cs="Arial"/>
              <w:sz w:val="22"/>
            </w:rPr>
            <w:t>Balanced</w:t>
          </w:r>
        </w:sdtContent>
      </w:sdt>
    </w:p>
    <w:p w14:paraId="1EF7A160" w14:textId="692FE09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56C22">
        <w:rPr>
          <w:rStyle w:val="Heading2Char"/>
          <w:rFonts w:ascii="Arial" w:hAnsi="Arial" w:cs="Arial"/>
          <w:b w:val="0"/>
          <w:bCs/>
          <w:color w:val="auto"/>
          <w:sz w:val="22"/>
          <w:szCs w:val="22"/>
        </w:rPr>
        <w:t>Professor Timothy J. Norman</w:t>
      </w:r>
    </w:p>
    <w:p w14:paraId="1DD585A1" w14:textId="3459FB90"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07780">
        <w:rPr>
          <w:rStyle w:val="Heading2Char"/>
          <w:rFonts w:ascii="Arial" w:hAnsi="Arial" w:cs="Arial"/>
          <w:b w:val="0"/>
          <w:bCs/>
          <w:color w:val="auto"/>
          <w:sz w:val="22"/>
          <w:szCs w:val="22"/>
        </w:rPr>
        <w:t>None initially</w:t>
      </w:r>
    </w:p>
    <w:p w14:paraId="79E9B958" w14:textId="2FA58B8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6B30DA">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9A2C97">
        <w:rPr>
          <w:rFonts w:ascii="Arial" w:hAnsi="Arial" w:cs="Arial"/>
          <w:sz w:val="22"/>
        </w:rPr>
        <w:t>minimum of 3 days per week on campus</w:t>
      </w:r>
    </w:p>
    <w:p w14:paraId="4FB321EB" w14:textId="7D66A3ED" w:rsidR="00886EF0" w:rsidRPr="00722340" w:rsidRDefault="000D60CD" w:rsidP="002B5854">
      <w:pPr>
        <w:rPr>
          <w:rFonts w:ascii="Roboto" w:hAnsi="Roboto"/>
          <w:b/>
          <w:bCs/>
          <w:sz w:val="22"/>
        </w:rPr>
      </w:pPr>
      <w:r>
        <w:rPr>
          <w:rFonts w:ascii="Roboto" w:hAnsi="Roboto"/>
          <w:b/>
          <w:bCs/>
          <w:noProof/>
          <w:color w:val="002E3B" w:themeColor="accent1"/>
          <w:sz w:val="22"/>
        </w:rPr>
      </w:r>
      <w:r w:rsidR="000D60CD">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3D33BA75" w14:textId="78B26CBC"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7B3CEA09" w14:textId="47DF1C38"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research independence. Establishing and growing a reputation for research quality. Increasingly taking leading or supervisory roles within research teams, often as Principal Investigator or Co-Investigator</w:t>
      </w:r>
      <w:r w:rsidRPr="00D56E08">
        <w:rPr>
          <w:rStyle w:val="Heading2Char"/>
          <w:rFonts w:ascii="Roboto" w:hAnsi="Roboto"/>
          <w:b w:val="0"/>
          <w:bCs/>
          <w:color w:val="auto"/>
          <w:sz w:val="22"/>
          <w:szCs w:val="22"/>
        </w:rPr>
        <w:t>.</w:t>
      </w:r>
    </w:p>
    <w:p w14:paraId="60101A80" w14:textId="72A68EC6"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effectively and independently managing knowledge exchange and/or enterprise activities and outputs through public engagement, outreach and/or other impact-generating activities</w:t>
      </w:r>
      <w:r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0D60CD" w:rsidP="00597EA6">
      <w:pPr>
        <w:rPr>
          <w:rFonts w:ascii="Roboto" w:hAnsi="Roboto"/>
          <w:b/>
          <w:bCs/>
          <w:sz w:val="22"/>
        </w:rPr>
      </w:pPr>
      <w:r>
        <w:rPr>
          <w:rFonts w:ascii="Roboto" w:hAnsi="Roboto"/>
          <w:b/>
          <w:bCs/>
          <w:noProof/>
          <w:sz w:val="22"/>
        </w:rPr>
      </w:r>
      <w:r w:rsidR="000D60CD">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DFA8E50" w:rsidR="00886EF0" w:rsidRPr="00722340" w:rsidRDefault="005719D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4CF4E4E8"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 xml:space="preserve">Design, develop and deliver high-quality, scholarly education activities across a range of modules </w:t>
      </w:r>
      <w:r w:rsidR="002F1326">
        <w:rPr>
          <w:rFonts w:ascii="Arial" w:hAnsi="Arial" w:cs="Arial"/>
          <w:sz w:val="22"/>
        </w:rPr>
        <w:t xml:space="preserve">in </w:t>
      </w:r>
      <w:r w:rsidR="00903AEB">
        <w:rPr>
          <w:rFonts w:ascii="Arial" w:hAnsi="Arial" w:cs="Arial"/>
          <w:sz w:val="22"/>
        </w:rPr>
        <w:t>electrical, electronic or computer engineering</w:t>
      </w:r>
      <w:r w:rsidRPr="00597EA6">
        <w:rPr>
          <w:rFonts w:ascii="Arial" w:hAnsi="Arial" w:cs="Arial"/>
          <w:sz w:val="22"/>
        </w:rPr>
        <w:t xml:space="preserve">, </w:t>
      </w:r>
      <w:r w:rsidR="002D5999">
        <w:rPr>
          <w:rFonts w:ascii="Arial" w:hAnsi="Arial" w:cs="Arial"/>
          <w:sz w:val="22"/>
        </w:rPr>
        <w:t>which may include taking on the role of</w:t>
      </w:r>
      <w:r w:rsidRPr="00597EA6">
        <w:rPr>
          <w:rFonts w:ascii="Arial" w:hAnsi="Arial" w:cs="Arial"/>
          <w:sz w:val="22"/>
        </w:rPr>
        <w:t xml:space="preserve">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6ACC6B24" w14:textId="453AAD72" w:rsidR="00886EF0"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6D6665E1" w14:textId="77777777" w:rsidR="000A1040" w:rsidRPr="000A1040" w:rsidRDefault="000A1040" w:rsidP="000A1040">
      <w:pPr>
        <w:ind w:right="340"/>
        <w:rPr>
          <w:rFonts w:ascii="Arial" w:hAnsi="Arial" w:cs="Arial"/>
          <w:sz w:val="22"/>
        </w:rPr>
      </w:pPr>
    </w:p>
    <w:p w14:paraId="22655E3B" w14:textId="6E7A3188" w:rsidR="00886EF0" w:rsidRPr="00722340" w:rsidRDefault="005719D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7477D7F8" w14:textId="0319ADFE"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7B1588A" w14:textId="1407BB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 xml:space="preserve">Sustain a personal programme of research which contributes to or complements </w:t>
      </w:r>
      <w:r w:rsidR="00041E77" w:rsidRPr="00041E77">
        <w:rPr>
          <w:rFonts w:ascii="Arial" w:hAnsi="Arial" w:cs="Arial"/>
          <w:sz w:val="22"/>
        </w:rPr>
        <w:t xml:space="preserve">that of our electronic and electrical engineering research groups </w:t>
      </w:r>
      <w:r w:rsidR="00041E77">
        <w:rPr>
          <w:rFonts w:ascii="Arial" w:hAnsi="Arial" w:cs="Arial"/>
          <w:sz w:val="22"/>
        </w:rPr>
        <w:t>and school research strategy</w:t>
      </w:r>
      <w:r w:rsidRPr="00597EA6">
        <w:rPr>
          <w:rFonts w:ascii="Arial" w:hAnsi="Arial" w:cs="Arial"/>
          <w:sz w:val="22"/>
        </w:rPr>
        <w:t>.</w:t>
      </w:r>
    </w:p>
    <w:p w14:paraId="399E6C0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Develop and deliver independent, rigorous and original research that leads to the discovery of new knowledge, insight and/or understanding.</w:t>
      </w:r>
    </w:p>
    <w:p w14:paraId="5A5ED576"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Lead an individual or team research project or projects.</w:t>
      </w:r>
    </w:p>
    <w:p w14:paraId="60B82FD4"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Regularly produce a range of high-quality research outputs that: underpin an established and growing reputation within the research community for the originality, significance and rigour of research; and demonstrably contribute to debate, knowledge, understanding and impact within and/or beyond academia.</w:t>
      </w:r>
    </w:p>
    <w:p w14:paraId="1915457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Plan and develop innovative new research proposals, either as self-contained items or as part of wider programmes, identifying potential funding sources and lead, co-lead or contribute to income proposals.</w:t>
      </w:r>
    </w:p>
    <w:p w14:paraId="792E8E3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Collaborate and utilise networks to develop and deliver research with colleagues in own and other disciplines and/or organisations. Co-create with a range of public groups, partners or organisations, as appropriate.</w:t>
      </w:r>
    </w:p>
    <w:p w14:paraId="247EEDB1"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Project manage research activity, manage the application of a range of research methodologies and manage or supervise other members of a research team, as appropriate.</w:t>
      </w:r>
    </w:p>
    <w:p w14:paraId="7BC07F9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612B17FE"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Proactively identify and pursue opportunities to ensure research activities benefit educational practice.</w:t>
      </w:r>
    </w:p>
    <w:p w14:paraId="460CB249" w14:textId="51A8BDD9" w:rsidR="00886EF0"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Co-supervise or contribute to the supervision of postgraduate students and/or research assistants</w:t>
      </w:r>
      <w:r w:rsidR="00DA0322" w:rsidRPr="006D162A">
        <w:rPr>
          <w:rFonts w:ascii="Arial" w:hAnsi="Arial" w:cs="Arial"/>
          <w:sz w:val="22"/>
        </w:rPr>
        <w:t>.</w:t>
      </w:r>
    </w:p>
    <w:p w14:paraId="1D550D51" w14:textId="77777777" w:rsidR="0049378D" w:rsidRDefault="0049378D" w:rsidP="0049378D">
      <w:pPr>
        <w:pStyle w:val="ListParagraph"/>
        <w:ind w:left="851" w:right="340"/>
        <w:contextualSpacing w:val="0"/>
        <w:rPr>
          <w:rFonts w:ascii="Arial" w:hAnsi="Arial" w:cs="Arial"/>
          <w:sz w:val="22"/>
        </w:rPr>
      </w:pPr>
    </w:p>
    <w:p w14:paraId="72ECD5FC" w14:textId="5DEB32DE" w:rsidR="00886EF0" w:rsidRPr="00722340" w:rsidRDefault="005719D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lastRenderedPageBreak/>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Contribute to short and medium-term planning processes in the department or </w:t>
      </w:r>
      <w:proofErr w:type="gramStart"/>
      <w:r w:rsidRPr="00597EA6">
        <w:rPr>
          <w:rFonts w:ascii="Arial" w:hAnsi="Arial" w:cs="Arial"/>
          <w:sz w:val="22"/>
        </w:rPr>
        <w:t>School</w:t>
      </w:r>
      <w:proofErr w:type="gramEnd"/>
      <w:r w:rsidRPr="00597EA6">
        <w:rPr>
          <w:rFonts w:ascii="Arial" w:hAnsi="Arial" w:cs="Arial"/>
          <w:sz w:val="22"/>
        </w:rPr>
        <w:t>, including budget planning for own area. Demonstrate an appreciation of longer-term requirements.</w:t>
      </w:r>
    </w:p>
    <w:p w14:paraId="2DCF80AF"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01D16142"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Provide expert advice to colleagues and students. Use persuasion and influence to foster and maintain </w:t>
      </w:r>
      <w:r w:rsidR="004021AE">
        <w:rPr>
          <w:rFonts w:ascii="Arial" w:hAnsi="Arial" w:cs="Arial"/>
          <w:sz w:val="22"/>
        </w:rPr>
        <w:t xml:space="preserve">constructive </w:t>
      </w:r>
      <w:r w:rsidRPr="00597EA6">
        <w:rPr>
          <w:rFonts w:ascii="Arial" w:hAnsi="Arial" w:cs="Arial"/>
          <w:sz w:val="22"/>
        </w:rPr>
        <w:t>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58F26DA7" w14:textId="45F92A21" w:rsidR="00886EF0"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Manage external </w:t>
      </w:r>
      <w:r w:rsidR="006A7AF7">
        <w:rPr>
          <w:rFonts w:ascii="Arial" w:hAnsi="Arial" w:cs="Arial"/>
          <w:sz w:val="22"/>
        </w:rPr>
        <w:t xml:space="preserve">professional </w:t>
      </w:r>
      <w:r w:rsidRPr="00597EA6">
        <w:rPr>
          <w:rFonts w:ascii="Arial" w:hAnsi="Arial" w:cs="Arial"/>
          <w:sz w:val="22"/>
        </w:rPr>
        <w:t xml:space="preserve">activities such as </w:t>
      </w:r>
      <w:r w:rsidR="001645A8">
        <w:rPr>
          <w:rFonts w:ascii="Arial" w:hAnsi="Arial" w:cs="Arial"/>
          <w:sz w:val="22"/>
        </w:rPr>
        <w:t>academic conferences</w:t>
      </w:r>
      <w:r w:rsidR="006A7AF7">
        <w:rPr>
          <w:rFonts w:ascii="Arial" w:hAnsi="Arial" w:cs="Arial"/>
          <w:sz w:val="22"/>
        </w:rPr>
        <w:t xml:space="preserve"> or stakeholder engagement events</w:t>
      </w:r>
      <w:r w:rsidR="00DA0322" w:rsidRPr="006D162A">
        <w:rPr>
          <w:rFonts w:ascii="Arial" w:hAnsi="Arial" w:cs="Arial"/>
          <w:sz w:val="22"/>
        </w:rPr>
        <w:t>.</w:t>
      </w:r>
    </w:p>
    <w:p w14:paraId="350594A9" w14:textId="77777777" w:rsidR="00136424" w:rsidRPr="006D162A" w:rsidRDefault="00136424" w:rsidP="00136424">
      <w:pPr>
        <w:pStyle w:val="ListParagraph"/>
        <w:ind w:left="851" w:right="340"/>
        <w:contextualSpacing w:val="0"/>
        <w:rPr>
          <w:rFonts w:ascii="Arial" w:hAnsi="Arial" w:cs="Arial"/>
          <w:sz w:val="22"/>
        </w:rPr>
      </w:pP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08F277C7" w14:textId="40830E9E" w:rsidR="00091F5B" w:rsidRPr="002B5854" w:rsidRDefault="00CC2022" w:rsidP="00597EA6">
      <w:pPr>
        <w:pStyle w:val="ListParagraph"/>
        <w:ind w:left="567" w:right="340"/>
        <w:contextualSpacing w:val="0"/>
        <w:rPr>
          <w:rFonts w:ascii="Arial" w:hAnsi="Arial" w:cs="Arial"/>
          <w:sz w:val="22"/>
        </w:rPr>
      </w:pPr>
      <w:r>
        <w:rPr>
          <w:rFonts w:ascii="Arial" w:hAnsi="Arial" w:cs="Arial"/>
          <w:sz w:val="22"/>
        </w:rPr>
        <w:t xml:space="preserve">Although </w:t>
      </w:r>
      <w:proofErr w:type="gramStart"/>
      <w:r>
        <w:rPr>
          <w:rFonts w:ascii="Arial" w:hAnsi="Arial" w:cs="Arial"/>
          <w:sz w:val="22"/>
        </w:rPr>
        <w:t xml:space="preserve">not </w:t>
      </w:r>
      <w:r w:rsidR="004E373D">
        <w:rPr>
          <w:rFonts w:ascii="Arial" w:hAnsi="Arial" w:cs="Arial"/>
          <w:sz w:val="22"/>
        </w:rPr>
        <w:t>expected</w:t>
      </w:r>
      <w:r>
        <w:rPr>
          <w:rFonts w:ascii="Arial" w:hAnsi="Arial" w:cs="Arial"/>
          <w:sz w:val="22"/>
        </w:rPr>
        <w:t>,</w:t>
      </w:r>
      <w:proofErr w:type="gramEnd"/>
      <w:r>
        <w:rPr>
          <w:rFonts w:ascii="Arial" w:hAnsi="Arial" w:cs="Arial"/>
          <w:sz w:val="22"/>
        </w:rPr>
        <w:t xml:space="preserve"> contributions </w:t>
      </w:r>
      <w:r w:rsidR="00F97F0F">
        <w:rPr>
          <w:rFonts w:ascii="Arial" w:hAnsi="Arial" w:cs="Arial"/>
          <w:sz w:val="22"/>
        </w:rPr>
        <w:t>to</w:t>
      </w:r>
      <w:r>
        <w:rPr>
          <w:rFonts w:ascii="Arial" w:hAnsi="Arial" w:cs="Arial"/>
          <w:sz w:val="22"/>
        </w:rPr>
        <w:t xml:space="preserve"> Knowledge Exchange and Enterprise</w:t>
      </w:r>
      <w:r w:rsidR="004E373D">
        <w:rPr>
          <w:rFonts w:ascii="Arial" w:hAnsi="Arial" w:cs="Arial"/>
          <w:sz w:val="22"/>
        </w:rPr>
        <w:t xml:space="preserve"> </w:t>
      </w:r>
      <w:r w:rsidR="00F97F0F">
        <w:rPr>
          <w:rFonts w:ascii="Arial" w:hAnsi="Arial" w:cs="Arial"/>
          <w:sz w:val="22"/>
        </w:rPr>
        <w:t xml:space="preserve">are </w:t>
      </w:r>
      <w:r w:rsidR="009C7F26">
        <w:rPr>
          <w:rFonts w:ascii="Arial" w:hAnsi="Arial" w:cs="Arial"/>
          <w:sz w:val="22"/>
        </w:rPr>
        <w:t>encouraged, supported</w:t>
      </w:r>
      <w:r w:rsidR="004E373D">
        <w:rPr>
          <w:rFonts w:ascii="Arial" w:hAnsi="Arial" w:cs="Arial"/>
          <w:sz w:val="22"/>
        </w:rPr>
        <w:t xml:space="preserve"> </w:t>
      </w:r>
      <w:r w:rsidR="009C7F26">
        <w:rPr>
          <w:rFonts w:ascii="Arial" w:hAnsi="Arial" w:cs="Arial"/>
          <w:sz w:val="22"/>
        </w:rPr>
        <w:t>and recognised</w:t>
      </w:r>
      <w:r w:rsidR="00D812CD">
        <w:rPr>
          <w:rFonts w:ascii="Arial" w:hAnsi="Arial" w:cs="Arial"/>
          <w:sz w:val="22"/>
        </w:rPr>
        <w:t xml:space="preserve"> in staff progression.</w:t>
      </w:r>
    </w:p>
    <w:p w14:paraId="4365D791" w14:textId="03311F0A" w:rsidR="00886EF0" w:rsidRPr="00722340" w:rsidRDefault="000D60CD" w:rsidP="00597EA6">
      <w:pPr>
        <w:rPr>
          <w:rFonts w:ascii="Roboto" w:hAnsi="Roboto"/>
          <w:sz w:val="22"/>
        </w:rPr>
      </w:pPr>
      <w:r>
        <w:rPr>
          <w:rFonts w:ascii="Roboto" w:hAnsi="Roboto"/>
          <w:b/>
          <w:bCs/>
          <w:noProof/>
          <w:sz w:val="22"/>
        </w:rPr>
      </w:r>
      <w:r w:rsidR="000D60CD">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56D35967" w14:textId="77777777" w:rsidR="0055613A" w:rsidRPr="0055613A" w:rsidRDefault="0055613A" w:rsidP="00F3149F">
      <w:pPr>
        <w:ind w:left="567"/>
        <w:rPr>
          <w:rFonts w:ascii="Arial" w:hAnsi="Arial" w:cs="Arial"/>
          <w:sz w:val="22"/>
        </w:rPr>
      </w:pPr>
      <w:r w:rsidRPr="0055613A">
        <w:rPr>
          <w:rFonts w:ascii="Arial" w:hAnsi="Arial" w:cs="Arial"/>
          <w:sz w:val="22"/>
        </w:rPr>
        <w:t xml:space="preserve">Member of the School Board, Examination Board and of such School Committees relevant to their administrative duties.  </w:t>
      </w:r>
    </w:p>
    <w:p w14:paraId="05199F89" w14:textId="77777777" w:rsidR="0055613A" w:rsidRPr="0055613A" w:rsidRDefault="0055613A" w:rsidP="00F3149F">
      <w:pPr>
        <w:ind w:left="567"/>
        <w:rPr>
          <w:rFonts w:ascii="Arial" w:hAnsi="Arial" w:cs="Arial"/>
          <w:sz w:val="22"/>
        </w:rPr>
      </w:pPr>
      <w:r w:rsidRPr="0055613A">
        <w:rPr>
          <w:rFonts w:ascii="Arial" w:hAnsi="Arial" w:cs="Arial"/>
          <w:sz w:val="22"/>
        </w:rPr>
        <w:t xml:space="preserve">New appointees will be assigned a senior colleague to guide their development and aid their integration into the School, Faculty and University.  </w:t>
      </w:r>
    </w:p>
    <w:p w14:paraId="4309F973" w14:textId="77777777" w:rsidR="0055613A" w:rsidRPr="0055613A" w:rsidRDefault="0055613A" w:rsidP="00F3149F">
      <w:pPr>
        <w:ind w:left="567"/>
        <w:rPr>
          <w:rFonts w:ascii="Arial" w:hAnsi="Arial" w:cs="Arial"/>
          <w:sz w:val="22"/>
        </w:rPr>
      </w:pPr>
      <w:r w:rsidRPr="0055613A">
        <w:rPr>
          <w:rFonts w:ascii="Arial" w:hAnsi="Arial" w:cs="Arial"/>
          <w:sz w:val="22"/>
        </w:rPr>
        <w:t xml:space="preserve">Research priorities will be agreed within the strategic framework of the research theme of which they are a member.  </w:t>
      </w:r>
    </w:p>
    <w:p w14:paraId="7A27DFDD" w14:textId="70B390D5" w:rsidR="00A2516E" w:rsidRPr="00722340" w:rsidRDefault="0055613A" w:rsidP="00F3149F">
      <w:pPr>
        <w:ind w:left="567"/>
        <w:rPr>
          <w:rFonts w:ascii="Roboto" w:hAnsi="Roboto"/>
          <w:sz w:val="22"/>
        </w:rPr>
      </w:pPr>
      <w:r w:rsidRPr="0055613A">
        <w:rPr>
          <w:rFonts w:ascii="Arial" w:hAnsi="Arial" w:cs="Arial"/>
          <w:sz w:val="22"/>
        </w:rPr>
        <w:t>Teaching and administrative duties will be allocated by the Head of School, within the context of the teaching programmes agreed by the School Education Committee.</w:t>
      </w:r>
      <w:r w:rsidR="000D60CD">
        <w:rPr>
          <w:rFonts w:ascii="Roboto" w:hAnsi="Roboto"/>
          <w:b/>
          <w:bCs/>
          <w:noProof/>
          <w:sz w:val="22"/>
        </w:rPr>
      </w:r>
      <w:r w:rsidR="000D60CD">
        <w:rPr>
          <w:rFonts w:ascii="Roboto" w:hAnsi="Roboto"/>
          <w:b/>
          <w:bCs/>
          <w:noProof/>
          <w:sz w:val="22"/>
        </w:rPr>
        <w:pict w14:anchorId="20763650">
          <v:rect id="_x0000_i1029" alt="" style="width:422.95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5D2D8315" w:rsidR="00232309" w:rsidRPr="006D162A" w:rsidRDefault="00091F5B" w:rsidP="002B5854">
      <w:pPr>
        <w:ind w:left="567"/>
        <w:rPr>
          <w:rFonts w:ascii="Arial" w:hAnsi="Arial" w:cs="Arial"/>
          <w:sz w:val="22"/>
        </w:rPr>
      </w:pPr>
      <w:r w:rsidRPr="00091F5B">
        <w:rPr>
          <w:rFonts w:ascii="Arial" w:hAnsi="Arial" w:cs="Arial"/>
          <w:sz w:val="22"/>
        </w:rPr>
        <w:t>To attend national and international conferences for the purpose of disseminating research results.</w:t>
      </w:r>
    </w:p>
    <w:p w14:paraId="09E730F5" w14:textId="0846EB47" w:rsidR="00A2516E" w:rsidRPr="00722340" w:rsidRDefault="000D60CD" w:rsidP="002B5854">
      <w:pPr>
        <w:rPr>
          <w:rFonts w:ascii="Roboto" w:hAnsi="Roboto"/>
          <w:sz w:val="22"/>
        </w:rPr>
      </w:pPr>
      <w:r>
        <w:rPr>
          <w:rFonts w:ascii="Roboto" w:hAnsi="Roboto"/>
          <w:b/>
          <w:bCs/>
          <w:noProof/>
          <w:sz w:val="22"/>
        </w:rPr>
      </w:r>
      <w:r w:rsidR="000D60CD">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7312B72"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knowledge and experience in </w:t>
      </w:r>
      <w:r w:rsidR="00894239">
        <w:rPr>
          <w:rFonts w:ascii="Arial" w:hAnsi="Arial" w:cs="Arial"/>
          <w:sz w:val="22"/>
        </w:rPr>
        <w:t>electrical, electronic or computer engineering</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13622F4D" w14:textId="736F2789" w:rsidR="00C836E2" w:rsidRDefault="00BA0543" w:rsidP="00F10868">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w:t>
      </w:r>
      <w:r w:rsidR="00F10868">
        <w:rPr>
          <w:rFonts w:ascii="Arial" w:hAnsi="Arial" w:cs="Arial"/>
          <w:sz w:val="22"/>
        </w:rPr>
        <w:t>f</w:t>
      </w:r>
      <w:r w:rsidR="005B29A7" w:rsidRPr="005B29A7">
        <w:rPr>
          <w:rFonts w:ascii="Arial" w:hAnsi="Arial" w:cs="Arial"/>
          <w:sz w:val="22"/>
        </w:rPr>
        <w:t xml:space="preserve">ormal qualification(s) equivalent to Level </w:t>
      </w:r>
      <w:r w:rsidR="00981714">
        <w:rPr>
          <w:rFonts w:ascii="Arial" w:hAnsi="Arial" w:cs="Arial"/>
          <w:sz w:val="22"/>
        </w:rPr>
        <w:t>8</w:t>
      </w:r>
      <w:r w:rsidR="005B29A7"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50FA9">
        <w:rPr>
          <w:rFonts w:ascii="Arial" w:hAnsi="Arial" w:cs="Arial"/>
          <w:sz w:val="22"/>
        </w:rPr>
        <w:t>PhD or DPhil</w:t>
      </w:r>
      <w:r w:rsidR="006D162A" w:rsidRPr="00244212">
        <w:rPr>
          <w:rFonts w:ascii="Arial" w:hAnsi="Arial" w:cs="Arial"/>
          <w:sz w:val="22"/>
        </w:rPr>
        <w:t>.</w:t>
      </w:r>
    </w:p>
    <w:p w14:paraId="7B84D470" w14:textId="2512D541" w:rsidR="002C16DA" w:rsidRDefault="00CF4FD4" w:rsidP="00F10868">
      <w:pPr>
        <w:pStyle w:val="ListParagraph"/>
        <w:numPr>
          <w:ilvl w:val="0"/>
          <w:numId w:val="6"/>
        </w:numPr>
        <w:ind w:left="567" w:hanging="425"/>
        <w:contextualSpacing w:val="0"/>
        <w:rPr>
          <w:rFonts w:ascii="Arial" w:hAnsi="Arial" w:cs="Arial"/>
          <w:sz w:val="22"/>
        </w:rPr>
      </w:pPr>
      <w:r>
        <w:rPr>
          <w:rFonts w:ascii="Arial" w:hAnsi="Arial" w:cs="Arial"/>
          <w:sz w:val="22"/>
        </w:rPr>
        <w:t xml:space="preserve">Track record </w:t>
      </w:r>
      <w:r w:rsidR="008F7D33">
        <w:rPr>
          <w:rFonts w:ascii="Arial" w:hAnsi="Arial" w:cs="Arial"/>
          <w:sz w:val="22"/>
        </w:rPr>
        <w:t xml:space="preserve">of published research in </w:t>
      </w:r>
      <w:r w:rsidR="002D16C2">
        <w:rPr>
          <w:rFonts w:ascii="Arial" w:hAnsi="Arial" w:cs="Arial"/>
          <w:sz w:val="22"/>
        </w:rPr>
        <w:t xml:space="preserve">leading academic venues relevant to </w:t>
      </w:r>
      <w:r w:rsidR="00E746D8">
        <w:rPr>
          <w:rFonts w:ascii="Arial" w:hAnsi="Arial" w:cs="Arial"/>
          <w:sz w:val="22"/>
        </w:rPr>
        <w:t>area of expertise.</w:t>
      </w:r>
    </w:p>
    <w:p w14:paraId="38492886" w14:textId="4D32D3E1" w:rsidR="00E746D8" w:rsidRDefault="00E746D8" w:rsidP="00F10868">
      <w:pPr>
        <w:pStyle w:val="ListParagraph"/>
        <w:numPr>
          <w:ilvl w:val="0"/>
          <w:numId w:val="6"/>
        </w:numPr>
        <w:ind w:left="567" w:hanging="425"/>
        <w:contextualSpacing w:val="0"/>
        <w:rPr>
          <w:rFonts w:ascii="Arial" w:hAnsi="Arial" w:cs="Arial"/>
          <w:sz w:val="22"/>
        </w:rPr>
      </w:pPr>
      <w:r>
        <w:rPr>
          <w:rFonts w:ascii="Arial" w:hAnsi="Arial" w:cs="Arial"/>
          <w:sz w:val="22"/>
        </w:rPr>
        <w:t>Growing international reputation is a relevant area.</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780F63A" w:rsidR="00CB1D5C" w:rsidRDefault="00997B2F"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Teaching qualification (PGCAP or equivalent), or </w:t>
      </w:r>
      <w:r w:rsidR="00CB1D5C">
        <w:rPr>
          <w:rFonts w:ascii="Arial" w:hAnsi="Arial" w:cs="Arial"/>
          <w:sz w:val="22"/>
        </w:rPr>
        <w:t>Member</w:t>
      </w:r>
      <w:r w:rsidR="001D7C02">
        <w:rPr>
          <w:rFonts w:ascii="Arial" w:hAnsi="Arial" w:cs="Arial"/>
          <w:sz w:val="22"/>
        </w:rPr>
        <w:t>ship</w:t>
      </w:r>
      <w:r w:rsidR="00CB1D5C">
        <w:rPr>
          <w:rFonts w:ascii="Arial" w:hAnsi="Arial" w:cs="Arial"/>
          <w:sz w:val="22"/>
        </w:rPr>
        <w:t xml:space="preserve"> of Higher Education Academy.</w:t>
      </w:r>
    </w:p>
    <w:p w14:paraId="1E68F6DB" w14:textId="04E2B5EE" w:rsidR="00CB1D5C" w:rsidRPr="006D162A" w:rsidRDefault="00E33360"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of </w:t>
      </w:r>
      <w:r w:rsidR="000C7C5F" w:rsidRPr="000C7C5F">
        <w:rPr>
          <w:rFonts w:ascii="Arial" w:hAnsi="Arial" w:cs="Arial"/>
          <w:sz w:val="22"/>
        </w:rPr>
        <w:t>development and delivery of teaching at undergraduate and postgraduate level</w:t>
      </w:r>
      <w:r w:rsidR="00CB1D5C">
        <w:rPr>
          <w:rFonts w:ascii="Arial" w:hAnsi="Arial" w:cs="Arial"/>
          <w:sz w:val="22"/>
        </w:rPr>
        <w:t>.</w:t>
      </w:r>
    </w:p>
    <w:p w14:paraId="1AEC6741" w14:textId="638A54B1" w:rsidR="0004217C" w:rsidRPr="00C9549D" w:rsidRDefault="000D60CD" w:rsidP="002B5854">
      <w:pPr>
        <w:rPr>
          <w:rFonts w:ascii="Roboto" w:hAnsi="Roboto"/>
          <w:color w:val="002E3B" w:themeColor="accent1"/>
          <w:sz w:val="22"/>
        </w:rPr>
      </w:pPr>
      <w:r>
        <w:rPr>
          <w:rFonts w:ascii="Roboto" w:hAnsi="Roboto"/>
          <w:b/>
          <w:bCs/>
          <w:noProof/>
          <w:sz w:val="22"/>
        </w:rPr>
      </w:r>
      <w:r w:rsidR="000D60CD">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D60CD" w:rsidP="00CB1D5C">
      <w:pPr>
        <w:rPr>
          <w:rFonts w:ascii="Roboto" w:hAnsi="Roboto"/>
          <w:color w:val="002E3B" w:themeColor="accent1"/>
          <w:sz w:val="22"/>
        </w:rPr>
      </w:pPr>
      <w:r>
        <w:rPr>
          <w:rFonts w:ascii="Roboto" w:hAnsi="Roboto"/>
          <w:b/>
          <w:bCs/>
          <w:noProof/>
          <w:sz w:val="22"/>
        </w:rPr>
      </w:r>
      <w:r w:rsidR="000D60CD">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6912A108"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w:t>
      </w:r>
      <w:r w:rsidR="0078506B">
        <w:rPr>
          <w:rFonts w:ascii="Roboto" w:hAnsi="Roboto"/>
          <w:sz w:val="22"/>
        </w:rPr>
        <w:t xml:space="preserve"> high-quality</w:t>
      </w:r>
      <w:r w:rsidRPr="00CB1D5C">
        <w:rPr>
          <w:rFonts w:ascii="Roboto" w:hAnsi="Roboto"/>
          <w:sz w:val="22"/>
        </w:rPr>
        <w:t xml:space="preserve"> education, research and/or knowledge exchange and enterprise activities within broad guidelines and established University policies and procedures.</w:t>
      </w:r>
    </w:p>
    <w:p w14:paraId="3686927A" w14:textId="341F988E" w:rsidR="0004217C" w:rsidRDefault="003A5839" w:rsidP="00CB1D5C">
      <w:pPr>
        <w:pStyle w:val="ListParagraph"/>
        <w:numPr>
          <w:ilvl w:val="0"/>
          <w:numId w:val="4"/>
        </w:numPr>
        <w:ind w:left="567"/>
        <w:contextualSpacing w:val="0"/>
        <w:rPr>
          <w:rFonts w:ascii="Roboto" w:hAnsi="Roboto"/>
          <w:sz w:val="22"/>
        </w:rPr>
      </w:pPr>
      <w:r w:rsidRPr="003A5839">
        <w:rPr>
          <w:rFonts w:ascii="Roboto" w:hAnsi="Roboto"/>
          <w:sz w:val="22"/>
        </w:rPr>
        <w:t>Able to develop innovative research proposals and attract research funding</w:t>
      </w:r>
      <w:r w:rsidR="00883B4C" w:rsidRPr="00883B4C">
        <w:rPr>
          <w:rFonts w:ascii="Roboto" w:hAnsi="Roboto"/>
          <w:sz w:val="22"/>
        </w:rPr>
        <w:t>.</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4BBBAF1B" w14:textId="1F8C5DA4" w:rsidR="0083496E" w:rsidRPr="006D162A" w:rsidRDefault="0083496E" w:rsidP="0083496E">
      <w:pPr>
        <w:pStyle w:val="ListParagraph"/>
        <w:numPr>
          <w:ilvl w:val="0"/>
          <w:numId w:val="11"/>
        </w:numPr>
        <w:ind w:left="567" w:hanging="425"/>
        <w:contextualSpacing w:val="0"/>
        <w:rPr>
          <w:rFonts w:ascii="Arial" w:hAnsi="Arial" w:cs="Arial"/>
          <w:sz w:val="22"/>
        </w:rPr>
      </w:pPr>
      <w:r>
        <w:rPr>
          <w:rFonts w:ascii="Arial" w:hAnsi="Arial" w:cs="Arial"/>
          <w:sz w:val="22"/>
        </w:rPr>
        <w:t>P</w:t>
      </w:r>
      <w:r w:rsidR="00934A72">
        <w:rPr>
          <w:rFonts w:ascii="Arial" w:hAnsi="Arial" w:cs="Arial"/>
          <w:sz w:val="22"/>
        </w:rPr>
        <w:t>lan</w:t>
      </w:r>
      <w:r w:rsidR="001E0ED4">
        <w:rPr>
          <w:rFonts w:ascii="Arial" w:hAnsi="Arial" w:cs="Arial"/>
          <w:sz w:val="22"/>
        </w:rPr>
        <w:t>s</w:t>
      </w:r>
      <w:r w:rsidR="00934A72">
        <w:rPr>
          <w:rFonts w:ascii="Arial" w:hAnsi="Arial" w:cs="Arial"/>
          <w:sz w:val="22"/>
        </w:rPr>
        <w:t xml:space="preserve">, </w:t>
      </w:r>
      <w:r>
        <w:rPr>
          <w:rFonts w:ascii="Arial" w:hAnsi="Arial" w:cs="Arial"/>
          <w:sz w:val="22"/>
        </w:rPr>
        <w:t>manage</w:t>
      </w:r>
      <w:r w:rsidR="001E0ED4">
        <w:rPr>
          <w:rFonts w:ascii="Arial" w:hAnsi="Arial" w:cs="Arial"/>
          <w:sz w:val="22"/>
        </w:rPr>
        <w:t>s</w:t>
      </w:r>
      <w:r w:rsidR="00934A72">
        <w:rPr>
          <w:rFonts w:ascii="Arial" w:hAnsi="Arial" w:cs="Arial"/>
          <w:sz w:val="22"/>
        </w:rPr>
        <w:t>,</w:t>
      </w:r>
      <w:r>
        <w:rPr>
          <w:rFonts w:ascii="Arial" w:hAnsi="Arial" w:cs="Arial"/>
          <w:sz w:val="22"/>
        </w:rPr>
        <w:t xml:space="preserve"> deliver</w:t>
      </w:r>
      <w:r w:rsidR="001E0ED4">
        <w:rPr>
          <w:rFonts w:ascii="Arial" w:hAnsi="Arial" w:cs="Arial"/>
          <w:sz w:val="22"/>
        </w:rPr>
        <w:t>s</w:t>
      </w:r>
      <w:r w:rsidR="00934A72">
        <w:rPr>
          <w:rFonts w:ascii="Arial" w:hAnsi="Arial" w:cs="Arial"/>
          <w:sz w:val="22"/>
        </w:rPr>
        <w:t xml:space="preserve"> and </w:t>
      </w:r>
      <w:r w:rsidR="0060738A">
        <w:rPr>
          <w:rFonts w:ascii="Arial" w:hAnsi="Arial" w:cs="Arial"/>
          <w:sz w:val="22"/>
        </w:rPr>
        <w:t>assess</w:t>
      </w:r>
      <w:r w:rsidR="001E0ED4">
        <w:rPr>
          <w:rFonts w:ascii="Arial" w:hAnsi="Arial" w:cs="Arial"/>
          <w:sz w:val="22"/>
        </w:rPr>
        <w:t>es</w:t>
      </w:r>
      <w:r w:rsidR="00D520DC">
        <w:rPr>
          <w:rFonts w:ascii="Arial" w:hAnsi="Arial" w:cs="Arial"/>
          <w:sz w:val="22"/>
        </w:rPr>
        <w:t xml:space="preserve"> own education contributions.</w:t>
      </w:r>
    </w:p>
    <w:p w14:paraId="4EB78921" w14:textId="6B0F1122" w:rsidR="0004217C" w:rsidRPr="00C9549D" w:rsidRDefault="000D60CD" w:rsidP="00CB1D5C">
      <w:pPr>
        <w:rPr>
          <w:rFonts w:ascii="Roboto" w:hAnsi="Roboto"/>
          <w:color w:val="002E3B" w:themeColor="accent1"/>
          <w:sz w:val="22"/>
        </w:rPr>
      </w:pPr>
      <w:r>
        <w:rPr>
          <w:rFonts w:ascii="Roboto" w:hAnsi="Roboto"/>
          <w:b/>
          <w:bCs/>
          <w:noProof/>
          <w:sz w:val="22"/>
        </w:rPr>
      </w:r>
      <w:r w:rsidR="000D60CD">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D60CD" w:rsidP="00CB1D5C">
      <w:pPr>
        <w:rPr>
          <w:rFonts w:ascii="Roboto" w:hAnsi="Roboto"/>
          <w:sz w:val="22"/>
        </w:rPr>
      </w:pPr>
      <w:r>
        <w:rPr>
          <w:rFonts w:ascii="Roboto" w:hAnsi="Roboto"/>
          <w:b/>
          <w:bCs/>
          <w:noProof/>
          <w:sz w:val="22"/>
        </w:rPr>
      </w:r>
      <w:r w:rsidR="000D60CD">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2628FBB"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6D72D294" w14:textId="54903CE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439E5382" w14:textId="4F91888E"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4268757E" w14:textId="6D70659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0DF37314" w14:textId="0E75BF5C"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6CD09E59" w14:textId="2CBD5FF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6B0D0B35" w14:textId="10230E5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2EB06464" w14:textId="6093D8EA"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4BF83A77" w14:textId="3EFA012C"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3705A0E3" w14:textId="16275C0E"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4569F6DE" w14:textId="39D17BA8"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09342054" w14:textId="6F7B7A0F"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5AEDA182" w14:textId="20935D63"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09F47BE6" w14:textId="4C8F6DB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0AD28306" w14:textId="2C18EB25"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46C7371E" w14:textId="698F44A5" w:rsidR="00CF2A12" w:rsidRPr="00722340" w:rsidRDefault="000D60CD" w:rsidP="002B5854">
      <w:pPr>
        <w:rPr>
          <w:rFonts w:ascii="Roboto" w:hAnsi="Roboto"/>
          <w:sz w:val="22"/>
        </w:rPr>
      </w:pPr>
      <w:r>
        <w:rPr>
          <w:rFonts w:ascii="Roboto" w:hAnsi="Roboto"/>
          <w:b/>
          <w:bCs/>
          <w:noProof/>
          <w:sz w:val="22"/>
        </w:rPr>
      </w:r>
      <w:r w:rsidR="000D60CD">
        <w:rPr>
          <w:rFonts w:ascii="Roboto" w:hAnsi="Roboto"/>
          <w:b/>
          <w:bCs/>
          <w:noProof/>
          <w:sz w:val="22"/>
        </w:rPr>
        <w:pict w14:anchorId="3D00FA4E">
          <v:rect id="_x0000_i1035"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45B40C6"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3B6ECF44" w14:textId="4DD94672"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67472AEC" w14:textId="26BF4EEB"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22C8B5C5" w14:textId="77A20262"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1DFE4DF6" w14:textId="1624498E"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00C83D2B" w14:textId="28B7AD3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sz w:val="22"/>
            </w:rPr>
            <w:t>Not applicable</w:t>
          </w:r>
        </w:sdtContent>
      </w:sdt>
    </w:p>
    <w:p w14:paraId="477D22EC" w14:textId="0F63E094" w:rsidR="009608CA" w:rsidRPr="00722340" w:rsidRDefault="000D60CD" w:rsidP="002B5854">
      <w:pPr>
        <w:rPr>
          <w:rFonts w:ascii="Roboto" w:hAnsi="Roboto"/>
          <w:sz w:val="22"/>
        </w:rPr>
      </w:pPr>
      <w:r>
        <w:rPr>
          <w:rFonts w:ascii="Roboto" w:hAnsi="Roboto"/>
          <w:b/>
          <w:bCs/>
          <w:noProof/>
          <w:sz w:val="22"/>
        </w:rPr>
      </w:r>
      <w:r w:rsidR="000D60CD">
        <w:rPr>
          <w:rFonts w:ascii="Roboto" w:hAnsi="Roboto"/>
          <w:b/>
          <w:bCs/>
          <w:noProof/>
          <w:sz w:val="22"/>
        </w:rPr>
        <w:pict w14:anchorId="5174F83B">
          <v:rect id="_x0000_i1036"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8BF0DE0"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color w:val="000000" w:themeColor="text1"/>
              <w:sz w:val="22"/>
            </w:rPr>
            <w:t>Not applicable</w:t>
          </w:r>
        </w:sdtContent>
      </w:sdt>
    </w:p>
    <w:p w14:paraId="0E6DBFEF" w14:textId="2DC9FF78"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color w:val="000000" w:themeColor="text1"/>
              <w:sz w:val="22"/>
            </w:rPr>
            <w:t>Not applicable</w:t>
          </w:r>
        </w:sdtContent>
      </w:sdt>
    </w:p>
    <w:p w14:paraId="7DC707EF" w14:textId="5D891A7B"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460A">
            <w:rPr>
              <w:rFonts w:ascii="Roboto" w:hAnsi="Roboto"/>
              <w:color w:val="000000" w:themeColor="text1"/>
              <w:sz w:val="22"/>
            </w:rPr>
            <w:t>Not applicable</w:t>
          </w:r>
        </w:sdtContent>
      </w:sdt>
    </w:p>
    <w:p w14:paraId="61509294" w14:textId="2922370F"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2714CE0C" w14:textId="1CE67DEC" w:rsidR="00E76E9F" w:rsidRPr="00722340" w:rsidRDefault="000D60CD" w:rsidP="002B5854">
      <w:pPr>
        <w:rPr>
          <w:rFonts w:ascii="Roboto" w:hAnsi="Roboto"/>
          <w:sz w:val="22"/>
        </w:rPr>
      </w:pPr>
      <w:r>
        <w:rPr>
          <w:rFonts w:ascii="Roboto" w:hAnsi="Roboto"/>
          <w:b/>
          <w:bCs/>
          <w:noProof/>
          <w:sz w:val="22"/>
        </w:rPr>
      </w:r>
      <w:r w:rsidR="000D60CD">
        <w:rPr>
          <w:rFonts w:ascii="Roboto" w:hAnsi="Roboto"/>
          <w:b/>
          <w:bCs/>
          <w:noProof/>
          <w:sz w:val="22"/>
        </w:rPr>
        <w:pict w14:anchorId="7B23865C">
          <v:rect id="_x0000_i1037"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4443B23F"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4B1384D7" w14:textId="26314D9A"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D60CD">
            <w:rPr>
              <w:rFonts w:ascii="Roboto" w:hAnsi="Roboto"/>
              <w:color w:val="000000" w:themeColor="text1"/>
              <w:sz w:val="22"/>
            </w:rPr>
            <w:t>Occasionally &lt;30% Time</w:t>
          </w:r>
        </w:sdtContent>
      </w:sdt>
    </w:p>
    <w:p w14:paraId="70C1CBCD" w14:textId="6DA895A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34B9C7D7" w14:textId="2F35F4F0"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3F4C3592" w14:textId="28EF51A7"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55CD6C0F" w14:textId="5829CDA8"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lastRenderedPageBreak/>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090DDA05" w14:textId="278B915C"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161D9DAF" w14:textId="2DAEEAF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4F8D7B1F" w14:textId="0C22A68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1BA0F00D" w14:textId="5A178E4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096488D9" w14:textId="0A9CD74A"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4460A">
            <w:rPr>
              <w:rFonts w:ascii="Roboto" w:hAnsi="Roboto"/>
              <w:color w:val="000000" w:themeColor="text1"/>
              <w:sz w:val="22"/>
            </w:rPr>
            <w:t>Not applicable</w:t>
          </w:r>
        </w:sdtContent>
      </w:sdt>
    </w:p>
    <w:p w14:paraId="3460001B" w14:textId="250F3342" w:rsidR="000B219D" w:rsidRDefault="000D60CD" w:rsidP="002B5854">
      <w:pPr>
        <w:spacing w:before="0" w:after="0"/>
        <w:rPr>
          <w:rFonts w:ascii="Roboto" w:hAnsi="Roboto"/>
          <w:color w:val="000000" w:themeColor="text1"/>
          <w:sz w:val="22"/>
        </w:rPr>
      </w:pPr>
      <w:r>
        <w:rPr>
          <w:rFonts w:ascii="Roboto" w:hAnsi="Roboto"/>
          <w:b/>
          <w:bCs/>
          <w:noProof/>
          <w:sz w:val="22"/>
        </w:rPr>
      </w:r>
      <w:r w:rsidR="000D60CD">
        <w:rPr>
          <w:rFonts w:ascii="Roboto" w:hAnsi="Roboto"/>
          <w:b/>
          <w:bCs/>
          <w:noProof/>
          <w:sz w:val="22"/>
        </w:rPr>
        <w:pict w14:anchorId="23203147">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D60CD" w:rsidP="002B5854">
      <w:pPr>
        <w:rPr>
          <w:rFonts w:ascii="Roboto" w:hAnsi="Roboto"/>
          <w:color w:val="002E3B" w:themeColor="accent1"/>
          <w:sz w:val="22"/>
        </w:rPr>
      </w:pPr>
      <w:r>
        <w:rPr>
          <w:rFonts w:ascii="Roboto" w:hAnsi="Roboto"/>
          <w:b/>
          <w:bCs/>
          <w:noProof/>
          <w:sz w:val="22"/>
        </w:rPr>
      </w:r>
      <w:r w:rsidR="000D60CD">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0F87" w14:textId="77777777" w:rsidR="003E6C9D" w:rsidRDefault="003E6C9D" w:rsidP="00850136">
      <w:r>
        <w:separator/>
      </w:r>
    </w:p>
  </w:endnote>
  <w:endnote w:type="continuationSeparator" w:id="0">
    <w:p w14:paraId="6907449A" w14:textId="77777777" w:rsidR="003E6C9D" w:rsidRDefault="003E6C9D" w:rsidP="00850136">
      <w:r>
        <w:continuationSeparator/>
      </w:r>
    </w:p>
  </w:endnote>
  <w:endnote w:type="continuationNotice" w:id="1">
    <w:p w14:paraId="5D2EA39A" w14:textId="77777777" w:rsidR="003E6C9D" w:rsidRDefault="003E6C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0F2A" w14:textId="77777777" w:rsidR="003E6C9D" w:rsidRDefault="003E6C9D" w:rsidP="00850136">
      <w:r>
        <w:separator/>
      </w:r>
    </w:p>
  </w:footnote>
  <w:footnote w:type="continuationSeparator" w:id="0">
    <w:p w14:paraId="276E315D" w14:textId="77777777" w:rsidR="003E6C9D" w:rsidRDefault="003E6C9D" w:rsidP="00850136">
      <w:r>
        <w:continuationSeparator/>
      </w:r>
    </w:p>
  </w:footnote>
  <w:footnote w:type="continuationNotice" w:id="1">
    <w:p w14:paraId="4AC95C6B" w14:textId="77777777" w:rsidR="003E6C9D" w:rsidRDefault="003E6C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1E77"/>
    <w:rsid w:val="0004217C"/>
    <w:rsid w:val="0004460A"/>
    <w:rsid w:val="00053D78"/>
    <w:rsid w:val="000542EC"/>
    <w:rsid w:val="000633F7"/>
    <w:rsid w:val="000870BC"/>
    <w:rsid w:val="00091F5B"/>
    <w:rsid w:val="000A1040"/>
    <w:rsid w:val="000B219D"/>
    <w:rsid w:val="000C0931"/>
    <w:rsid w:val="000C7C5F"/>
    <w:rsid w:val="000D60CD"/>
    <w:rsid w:val="000E34C2"/>
    <w:rsid w:val="00107780"/>
    <w:rsid w:val="00111D9F"/>
    <w:rsid w:val="00136424"/>
    <w:rsid w:val="00142290"/>
    <w:rsid w:val="00145231"/>
    <w:rsid w:val="001546B1"/>
    <w:rsid w:val="001645A8"/>
    <w:rsid w:val="0018165C"/>
    <w:rsid w:val="001A2647"/>
    <w:rsid w:val="001B067E"/>
    <w:rsid w:val="001B565F"/>
    <w:rsid w:val="001C4B0F"/>
    <w:rsid w:val="001D7C02"/>
    <w:rsid w:val="001E0ED4"/>
    <w:rsid w:val="001E2E57"/>
    <w:rsid w:val="00204548"/>
    <w:rsid w:val="00207344"/>
    <w:rsid w:val="00232309"/>
    <w:rsid w:val="002324B6"/>
    <w:rsid w:val="0023694F"/>
    <w:rsid w:val="00244212"/>
    <w:rsid w:val="00256C9F"/>
    <w:rsid w:val="002666B4"/>
    <w:rsid w:val="00270F82"/>
    <w:rsid w:val="00271BCD"/>
    <w:rsid w:val="00273E1C"/>
    <w:rsid w:val="00283EA3"/>
    <w:rsid w:val="002B5854"/>
    <w:rsid w:val="002C16DA"/>
    <w:rsid w:val="002C7987"/>
    <w:rsid w:val="002D16C2"/>
    <w:rsid w:val="002D5999"/>
    <w:rsid w:val="002D75C9"/>
    <w:rsid w:val="002F1326"/>
    <w:rsid w:val="00341D3D"/>
    <w:rsid w:val="00351A95"/>
    <w:rsid w:val="0035739F"/>
    <w:rsid w:val="003948DC"/>
    <w:rsid w:val="003979F4"/>
    <w:rsid w:val="003A0BFA"/>
    <w:rsid w:val="003A34A2"/>
    <w:rsid w:val="003A5839"/>
    <w:rsid w:val="003C3F9A"/>
    <w:rsid w:val="003E6C9D"/>
    <w:rsid w:val="004021AE"/>
    <w:rsid w:val="00482867"/>
    <w:rsid w:val="0049378D"/>
    <w:rsid w:val="004A3DAA"/>
    <w:rsid w:val="004C2AD4"/>
    <w:rsid w:val="004D46AB"/>
    <w:rsid w:val="004E373D"/>
    <w:rsid w:val="004F2B28"/>
    <w:rsid w:val="00527707"/>
    <w:rsid w:val="0055613A"/>
    <w:rsid w:val="005719DF"/>
    <w:rsid w:val="00577C4D"/>
    <w:rsid w:val="00587D40"/>
    <w:rsid w:val="00595EEB"/>
    <w:rsid w:val="00597215"/>
    <w:rsid w:val="00597EA6"/>
    <w:rsid w:val="005B29A7"/>
    <w:rsid w:val="005C29BE"/>
    <w:rsid w:val="00601792"/>
    <w:rsid w:val="0060738A"/>
    <w:rsid w:val="00633449"/>
    <w:rsid w:val="00662F2B"/>
    <w:rsid w:val="00663881"/>
    <w:rsid w:val="006807C5"/>
    <w:rsid w:val="00682C46"/>
    <w:rsid w:val="006A7AF7"/>
    <w:rsid w:val="006B30DA"/>
    <w:rsid w:val="006C3E01"/>
    <w:rsid w:val="006D162A"/>
    <w:rsid w:val="006E3F8E"/>
    <w:rsid w:val="00722340"/>
    <w:rsid w:val="007629D4"/>
    <w:rsid w:val="00783F34"/>
    <w:rsid w:val="00784D40"/>
    <w:rsid w:val="0078506B"/>
    <w:rsid w:val="00792F24"/>
    <w:rsid w:val="007A0463"/>
    <w:rsid w:val="007B287A"/>
    <w:rsid w:val="007C1C82"/>
    <w:rsid w:val="007D5C4A"/>
    <w:rsid w:val="007E77F9"/>
    <w:rsid w:val="00812F3B"/>
    <w:rsid w:val="0083496E"/>
    <w:rsid w:val="00850136"/>
    <w:rsid w:val="008700EA"/>
    <w:rsid w:val="00883B4C"/>
    <w:rsid w:val="00886EF0"/>
    <w:rsid w:val="00894239"/>
    <w:rsid w:val="008A448A"/>
    <w:rsid w:val="008B0F71"/>
    <w:rsid w:val="008C7D08"/>
    <w:rsid w:val="008F1F12"/>
    <w:rsid w:val="008F7D33"/>
    <w:rsid w:val="00903AEB"/>
    <w:rsid w:val="00916724"/>
    <w:rsid w:val="00934A72"/>
    <w:rsid w:val="0093666C"/>
    <w:rsid w:val="00936CA7"/>
    <w:rsid w:val="009548CE"/>
    <w:rsid w:val="009608CA"/>
    <w:rsid w:val="00981714"/>
    <w:rsid w:val="00997B2F"/>
    <w:rsid w:val="009A2C97"/>
    <w:rsid w:val="009B631E"/>
    <w:rsid w:val="009C137A"/>
    <w:rsid w:val="009C7F26"/>
    <w:rsid w:val="009D1D17"/>
    <w:rsid w:val="00A013BA"/>
    <w:rsid w:val="00A2516E"/>
    <w:rsid w:val="00A40716"/>
    <w:rsid w:val="00A574E8"/>
    <w:rsid w:val="00A601D1"/>
    <w:rsid w:val="00A64E71"/>
    <w:rsid w:val="00A74C90"/>
    <w:rsid w:val="00AA762D"/>
    <w:rsid w:val="00AB2BF6"/>
    <w:rsid w:val="00AF6DD5"/>
    <w:rsid w:val="00B50FA9"/>
    <w:rsid w:val="00B9140F"/>
    <w:rsid w:val="00BA0543"/>
    <w:rsid w:val="00BA4938"/>
    <w:rsid w:val="00BB1088"/>
    <w:rsid w:val="00BD0C03"/>
    <w:rsid w:val="00BD5FBF"/>
    <w:rsid w:val="00C20646"/>
    <w:rsid w:val="00C37E2C"/>
    <w:rsid w:val="00C6007A"/>
    <w:rsid w:val="00C7666A"/>
    <w:rsid w:val="00C836E2"/>
    <w:rsid w:val="00C86602"/>
    <w:rsid w:val="00C9549D"/>
    <w:rsid w:val="00CB1D5C"/>
    <w:rsid w:val="00CB500A"/>
    <w:rsid w:val="00CC2022"/>
    <w:rsid w:val="00CC42EE"/>
    <w:rsid w:val="00CD4E5C"/>
    <w:rsid w:val="00CE75C9"/>
    <w:rsid w:val="00CF12EC"/>
    <w:rsid w:val="00CF2A12"/>
    <w:rsid w:val="00CF4FD4"/>
    <w:rsid w:val="00D03506"/>
    <w:rsid w:val="00D17975"/>
    <w:rsid w:val="00D41E20"/>
    <w:rsid w:val="00D50447"/>
    <w:rsid w:val="00D520DC"/>
    <w:rsid w:val="00D52E5D"/>
    <w:rsid w:val="00D56E08"/>
    <w:rsid w:val="00D56EFC"/>
    <w:rsid w:val="00D812CD"/>
    <w:rsid w:val="00D86E92"/>
    <w:rsid w:val="00DA0322"/>
    <w:rsid w:val="00DC222E"/>
    <w:rsid w:val="00E33360"/>
    <w:rsid w:val="00E35221"/>
    <w:rsid w:val="00E37A82"/>
    <w:rsid w:val="00E416F9"/>
    <w:rsid w:val="00E51761"/>
    <w:rsid w:val="00E56C22"/>
    <w:rsid w:val="00E746D8"/>
    <w:rsid w:val="00E76E9F"/>
    <w:rsid w:val="00E87318"/>
    <w:rsid w:val="00E907DE"/>
    <w:rsid w:val="00EA3436"/>
    <w:rsid w:val="00EA6C12"/>
    <w:rsid w:val="00EF14A1"/>
    <w:rsid w:val="00F10868"/>
    <w:rsid w:val="00F13711"/>
    <w:rsid w:val="00F3149F"/>
    <w:rsid w:val="00F4147B"/>
    <w:rsid w:val="00F46BA1"/>
    <w:rsid w:val="00F51161"/>
    <w:rsid w:val="00F56318"/>
    <w:rsid w:val="00F97F0F"/>
    <w:rsid w:val="00FC191A"/>
    <w:rsid w:val="00FD7026"/>
    <w:rsid w:val="00FE3660"/>
    <w:rsid w:val="00FE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981714"/>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633F7"/>
    <w:rsid w:val="00071E2E"/>
    <w:rsid w:val="000A5732"/>
    <w:rsid w:val="000B41E7"/>
    <w:rsid w:val="00256C9F"/>
    <w:rsid w:val="0030147C"/>
    <w:rsid w:val="00351A95"/>
    <w:rsid w:val="00485F25"/>
    <w:rsid w:val="004C2AD4"/>
    <w:rsid w:val="00595EEB"/>
    <w:rsid w:val="00601792"/>
    <w:rsid w:val="006807C5"/>
    <w:rsid w:val="00727B4D"/>
    <w:rsid w:val="00783F34"/>
    <w:rsid w:val="007D5C4A"/>
    <w:rsid w:val="008C7D08"/>
    <w:rsid w:val="00926CAA"/>
    <w:rsid w:val="00936CA7"/>
    <w:rsid w:val="009548CE"/>
    <w:rsid w:val="00961673"/>
    <w:rsid w:val="009B631E"/>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0D97E54D-4523-49FB-8D43-9B034373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Tim Norman</cp:lastModifiedBy>
  <cp:revision>68</cp:revision>
  <dcterms:created xsi:type="dcterms:W3CDTF">2025-06-04T14:52:00Z</dcterms:created>
  <dcterms:modified xsi:type="dcterms:W3CDTF">2025-09-29T09:44:00Z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